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232A" w14:textId="77777777" w:rsidR="00854276" w:rsidRDefault="00854276" w:rsidP="00FF573F">
      <w:pPr>
        <w:pStyle w:val="Default"/>
        <w:jc w:val="right"/>
      </w:pPr>
    </w:p>
    <w:p w14:paraId="6BF2FA84" w14:textId="77777777" w:rsidR="00854276" w:rsidRPr="007A5077" w:rsidRDefault="00854276" w:rsidP="00854276">
      <w:pPr>
        <w:pStyle w:val="Default"/>
        <w:rPr>
          <w:rFonts w:ascii="Raleway" w:hAnsi="Raleway"/>
        </w:rPr>
      </w:pPr>
      <w:r w:rsidRPr="007A5077">
        <w:rPr>
          <w:rFonts w:ascii="Raleway" w:hAnsi="Raleway"/>
        </w:rPr>
        <w:t>ALLEGATO 1.</w:t>
      </w:r>
    </w:p>
    <w:p w14:paraId="6381883F" w14:textId="77777777" w:rsidR="00854276" w:rsidRPr="007A5077" w:rsidRDefault="00854276" w:rsidP="00FF573F">
      <w:pPr>
        <w:pStyle w:val="Default"/>
        <w:jc w:val="right"/>
        <w:rPr>
          <w:rFonts w:ascii="Raleway" w:hAnsi="Raleway"/>
        </w:rPr>
      </w:pPr>
    </w:p>
    <w:p w14:paraId="5DD4490C" w14:textId="77777777" w:rsidR="00FF573F" w:rsidRPr="007A5077" w:rsidRDefault="00FF573F" w:rsidP="00FF573F">
      <w:pPr>
        <w:pStyle w:val="Default"/>
        <w:jc w:val="right"/>
        <w:rPr>
          <w:rFonts w:ascii="Raleway" w:hAnsi="Raleway"/>
        </w:rPr>
      </w:pPr>
    </w:p>
    <w:p w14:paraId="34033BAF" w14:textId="719DFEB0" w:rsidR="00FF573F" w:rsidRPr="007A5077" w:rsidRDefault="00FF573F" w:rsidP="00FF573F">
      <w:pPr>
        <w:pStyle w:val="Default"/>
        <w:jc w:val="both"/>
        <w:rPr>
          <w:rFonts w:ascii="Raleway" w:hAnsi="Raleway"/>
          <w:b/>
        </w:rPr>
      </w:pPr>
      <w:r w:rsidRPr="007A5077">
        <w:rPr>
          <w:rFonts w:ascii="Raleway" w:hAnsi="Raleway"/>
          <w:b/>
        </w:rPr>
        <w:t>Offerta di manifestazione di interesse a partecipare alla procedura da s</w:t>
      </w:r>
      <w:r w:rsidR="004951CA">
        <w:rPr>
          <w:rFonts w:ascii="Raleway" w:hAnsi="Raleway"/>
          <w:b/>
        </w:rPr>
        <w:t>volgersi</w:t>
      </w:r>
      <w:r w:rsidR="003A7038" w:rsidRPr="003A7038">
        <w:t xml:space="preserve"> </w:t>
      </w:r>
      <w:r w:rsidR="003A7038" w:rsidRPr="003A7038">
        <w:rPr>
          <w:rFonts w:ascii="Raleway" w:hAnsi="Raleway"/>
          <w:b/>
        </w:rPr>
        <w:t xml:space="preserve">ai sensi del D.L. 16 luglio 2020, n. 76, convertito nella L. 11 settembre 2020, n. 120, art. 1, comma 2, lett. a), </w:t>
      </w:r>
      <w:proofErr w:type="gramStart"/>
      <w:r w:rsidR="003A7038" w:rsidRPr="003A7038">
        <w:rPr>
          <w:rFonts w:ascii="Raleway" w:hAnsi="Raleway"/>
          <w:b/>
        </w:rPr>
        <w:t>cosi</w:t>
      </w:r>
      <w:proofErr w:type="gramEnd"/>
      <w:r w:rsidR="003A7038" w:rsidRPr="003A7038">
        <w:rPr>
          <w:rFonts w:ascii="Raleway" w:hAnsi="Raleway"/>
          <w:b/>
        </w:rPr>
        <w:t xml:space="preserve"> come modificato dal D.L. 31 maggio 2021, n. 77, art. 51, comma 1, lett. a), n. 2.1, convertito nella L. 29 luglio 2021, n. 108</w:t>
      </w:r>
      <w:r w:rsidR="004951CA">
        <w:rPr>
          <w:rFonts w:ascii="Raleway" w:hAnsi="Raleway"/>
          <w:b/>
        </w:rPr>
        <w:t>,</w:t>
      </w:r>
      <w:r w:rsidRPr="007A5077">
        <w:rPr>
          <w:rFonts w:ascii="Raleway" w:hAnsi="Raleway"/>
          <w:b/>
        </w:rPr>
        <w:t xml:space="preserve"> per l’affidamento del servizio di </w:t>
      </w:r>
      <w:r w:rsidR="005C3087" w:rsidRPr="007A5077">
        <w:rPr>
          <w:rFonts w:ascii="Raleway" w:hAnsi="Raleway"/>
          <w:b/>
        </w:rPr>
        <w:t>brokeraggio assicurativo</w:t>
      </w:r>
      <w:r w:rsidR="008318C7">
        <w:rPr>
          <w:rFonts w:ascii="Raleway" w:hAnsi="Raleway"/>
          <w:b/>
        </w:rPr>
        <w:t xml:space="preserve"> per la Società 5T S.r.l. </w:t>
      </w:r>
    </w:p>
    <w:p w14:paraId="7B1578BF" w14:textId="77777777" w:rsidR="00FF573F" w:rsidRPr="007A5077" w:rsidRDefault="00FF573F" w:rsidP="00FF573F">
      <w:pPr>
        <w:pStyle w:val="Default"/>
        <w:jc w:val="both"/>
        <w:rPr>
          <w:rFonts w:ascii="Raleway" w:hAnsi="Raleway"/>
        </w:rPr>
      </w:pPr>
    </w:p>
    <w:p w14:paraId="01C61EDE" w14:textId="77777777" w:rsidR="00FF573F" w:rsidRPr="007A5077" w:rsidRDefault="00FF573F" w:rsidP="00FF573F">
      <w:pPr>
        <w:pStyle w:val="Default"/>
        <w:jc w:val="both"/>
        <w:rPr>
          <w:rFonts w:ascii="Raleway" w:hAnsi="Raleway"/>
        </w:rPr>
      </w:pPr>
      <w:r w:rsidRPr="007A5077">
        <w:rPr>
          <w:rFonts w:ascii="Raleway" w:hAnsi="Raleway"/>
        </w:rPr>
        <w:t>Il sottoscritto …………………………………. nato a ……………………</w:t>
      </w:r>
      <w:proofErr w:type="gramStart"/>
      <w:r w:rsidRPr="007A5077">
        <w:rPr>
          <w:rFonts w:ascii="Raleway" w:hAnsi="Raleway"/>
        </w:rPr>
        <w:t>…….</w:t>
      </w:r>
      <w:proofErr w:type="gramEnd"/>
      <w:r w:rsidRPr="007A5077">
        <w:rPr>
          <w:rFonts w:ascii="Raleway" w:hAnsi="Raleway"/>
        </w:rPr>
        <w:t xml:space="preserve">. il ………………. nella qualità di ……………………………………… (eventualmente) giusta procura generale/speciale n° …………… del ……………………, autorizzato a rappresentare legalmente </w:t>
      </w:r>
      <w:proofErr w:type="spellStart"/>
      <w:r w:rsidRPr="007A5077">
        <w:rPr>
          <w:rFonts w:ascii="Raleway" w:hAnsi="Raleway"/>
        </w:rPr>
        <w:t>la</w:t>
      </w:r>
      <w:proofErr w:type="spellEnd"/>
      <w:r w:rsidRPr="007A5077">
        <w:rPr>
          <w:rFonts w:ascii="Raleway" w:hAnsi="Raleway"/>
        </w:rPr>
        <w:t xml:space="preserve"> …………………………………………………………………. Forma giuridica …………………………………………. Codice fiscale ………………………………………… partita IVA …………………………………, con sede legale in ……………………, via …………………………………………………………, n° …………. (specificare i dati di colui / coloro che firmano l’offerta ed i dati di tutte le imprese per le quali è presentata).</w:t>
      </w:r>
    </w:p>
    <w:p w14:paraId="289AD848" w14:textId="77777777" w:rsidR="00FF573F" w:rsidRPr="007A5077" w:rsidRDefault="00FF573F" w:rsidP="00FF573F">
      <w:pPr>
        <w:pStyle w:val="Default"/>
        <w:jc w:val="both"/>
        <w:rPr>
          <w:rFonts w:ascii="Raleway" w:hAnsi="Raleway"/>
        </w:rPr>
      </w:pPr>
    </w:p>
    <w:p w14:paraId="57680D63" w14:textId="77777777" w:rsidR="00FF573F" w:rsidRPr="007A5077" w:rsidRDefault="00FF573F" w:rsidP="00FF573F">
      <w:pPr>
        <w:pStyle w:val="Default"/>
        <w:jc w:val="center"/>
        <w:rPr>
          <w:rFonts w:ascii="Raleway" w:hAnsi="Raleway"/>
        </w:rPr>
      </w:pPr>
    </w:p>
    <w:p w14:paraId="4DD66788" w14:textId="77777777" w:rsidR="00FF573F" w:rsidRPr="007A5077" w:rsidRDefault="00FF573F" w:rsidP="00FF573F">
      <w:pPr>
        <w:pStyle w:val="Default"/>
        <w:jc w:val="center"/>
        <w:rPr>
          <w:rFonts w:ascii="Raleway" w:hAnsi="Raleway"/>
          <w:b/>
          <w:sz w:val="23"/>
          <w:szCs w:val="23"/>
        </w:rPr>
      </w:pPr>
      <w:r w:rsidRPr="007A5077">
        <w:rPr>
          <w:rFonts w:ascii="Raleway" w:hAnsi="Raleway"/>
          <w:b/>
        </w:rPr>
        <w:t>DICHIARA ai sensi del D.P.R. 445/2000</w:t>
      </w:r>
    </w:p>
    <w:p w14:paraId="354E9AB5" w14:textId="77777777" w:rsidR="00FF573F" w:rsidRPr="007A5077" w:rsidRDefault="00FF573F" w:rsidP="005C3087">
      <w:pPr>
        <w:pStyle w:val="Default"/>
        <w:jc w:val="both"/>
        <w:rPr>
          <w:rFonts w:ascii="Raleway" w:hAnsi="Raleway"/>
        </w:rPr>
      </w:pPr>
    </w:p>
    <w:p w14:paraId="2391E47A" w14:textId="3DEB7885" w:rsidR="005C3087" w:rsidRPr="007A5077" w:rsidRDefault="005C3087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>l’iscrizione al registro delle imprese presso la CC.I.AA. o nel registro delle commissioni provinciali per l’artigianato</w:t>
      </w:r>
      <w:r w:rsidR="007A5077">
        <w:rPr>
          <w:rFonts w:ascii="Raleway" w:hAnsi="Raleway"/>
        </w:rPr>
        <w:t xml:space="preserve"> …………………………………………………………………………………………………………</w:t>
      </w:r>
      <w:proofErr w:type="gramStart"/>
      <w:r w:rsidR="007A5077">
        <w:rPr>
          <w:rFonts w:ascii="Raleway" w:hAnsi="Raleway"/>
        </w:rPr>
        <w:t>…….</w:t>
      </w:r>
      <w:proofErr w:type="gramEnd"/>
      <w:r w:rsidR="007A5077">
        <w:rPr>
          <w:rFonts w:ascii="Raleway" w:hAnsi="Raleway"/>
        </w:rPr>
        <w:t xml:space="preserve">. </w:t>
      </w:r>
      <w:r w:rsidRPr="007A5077">
        <w:rPr>
          <w:rFonts w:ascii="Raleway" w:hAnsi="Raleway"/>
        </w:rPr>
        <w:t>con oggetto sociale compatibile con il servizio in oggetto;</w:t>
      </w:r>
    </w:p>
    <w:p w14:paraId="2EF6E42E" w14:textId="77777777" w:rsidR="005C3087" w:rsidRPr="007A5077" w:rsidRDefault="005C3087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 xml:space="preserve">l’insussistenza dei motivi di esclusione in base a quanto previsto dall’art. 80 del </w:t>
      </w:r>
      <w:proofErr w:type="spellStart"/>
      <w:r w:rsidRPr="007A5077">
        <w:rPr>
          <w:rFonts w:ascii="Raleway" w:hAnsi="Raleway"/>
        </w:rPr>
        <w:t>D.Lgs</w:t>
      </w:r>
      <w:proofErr w:type="spellEnd"/>
      <w:r w:rsidRPr="007A5077">
        <w:rPr>
          <w:rFonts w:ascii="Raleway" w:hAnsi="Raleway"/>
        </w:rPr>
        <w:t xml:space="preserve"> 50/2016;</w:t>
      </w:r>
    </w:p>
    <w:p w14:paraId="509C739B" w14:textId="77777777" w:rsidR="005C3087" w:rsidRPr="007A5077" w:rsidRDefault="005C3087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 xml:space="preserve">Insussistenza del procedimento interdittivo alla contrattazione con la Pubblica Amministrazione ed alla partecipazione a gare pubbliche previsto dall’art. 14 del </w:t>
      </w:r>
      <w:proofErr w:type="spellStart"/>
      <w:r w:rsidRPr="007A5077">
        <w:rPr>
          <w:rFonts w:ascii="Raleway" w:hAnsi="Raleway"/>
        </w:rPr>
        <w:t>D.Lgs.</w:t>
      </w:r>
      <w:proofErr w:type="spellEnd"/>
      <w:r w:rsidRPr="007A5077">
        <w:rPr>
          <w:rFonts w:ascii="Raleway" w:hAnsi="Raleway"/>
        </w:rPr>
        <w:t xml:space="preserve"> 81/2008;</w:t>
      </w:r>
    </w:p>
    <w:p w14:paraId="1D0BD24F" w14:textId="0896885E" w:rsidR="005C3087" w:rsidRPr="007A5077" w:rsidRDefault="005C3087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>iscrizione al registro unico degli intermediari autorizzati all’attività di cui alla presente procedura ex D. Lgs. 209/2005 alla data di pubblicazione del presente avviso</w:t>
      </w:r>
      <w:r w:rsidR="00DB5E25">
        <w:rPr>
          <w:rFonts w:ascii="Raleway" w:hAnsi="Raleway"/>
        </w:rPr>
        <w:t xml:space="preserve"> nr</w:t>
      </w:r>
      <w:proofErr w:type="gramStart"/>
      <w:r w:rsidR="00DB5E25">
        <w:rPr>
          <w:rFonts w:ascii="Raleway" w:hAnsi="Raleway"/>
        </w:rPr>
        <w:t xml:space="preserve">. </w:t>
      </w:r>
      <w:r w:rsidRPr="007A5077">
        <w:rPr>
          <w:rFonts w:ascii="Raleway" w:hAnsi="Raleway"/>
        </w:rPr>
        <w:t>;</w:t>
      </w:r>
      <w:proofErr w:type="gramEnd"/>
    </w:p>
    <w:p w14:paraId="698FE1BC" w14:textId="77777777" w:rsidR="005C3087" w:rsidRPr="007A5077" w:rsidRDefault="005C3087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>anzianità di iscrizione di almeno 5 anni nell’albo previsto dall'art. 109 del D. Lgs. 209/2005;</w:t>
      </w:r>
    </w:p>
    <w:p w14:paraId="4FD3DC9C" w14:textId="78A92719" w:rsidR="005C3087" w:rsidRPr="007A5077" w:rsidRDefault="005C3087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>gestione nei 3 anni antecedenti la pubblicazione del bando (</w:t>
      </w:r>
      <w:r w:rsidR="007C6815" w:rsidRPr="007A5077">
        <w:rPr>
          <w:rFonts w:ascii="Raleway" w:hAnsi="Raleway"/>
        </w:rPr>
        <w:t>2019-2020-2021</w:t>
      </w:r>
      <w:r w:rsidRPr="007A5077">
        <w:rPr>
          <w:rFonts w:ascii="Raleway" w:hAnsi="Raleway"/>
        </w:rPr>
        <w:t>) di servizi di brokeraggio assicurativo a favore d</w:t>
      </w:r>
      <w:r w:rsidR="00DD0AF3">
        <w:rPr>
          <w:rFonts w:ascii="Raleway" w:hAnsi="Raleway"/>
        </w:rPr>
        <w:t>ei seguenti</w:t>
      </w:r>
      <w:r w:rsidRPr="007A5077">
        <w:rPr>
          <w:rFonts w:ascii="Raleway" w:hAnsi="Raleway"/>
        </w:rPr>
        <w:t xml:space="preserve"> enti pubblici</w:t>
      </w:r>
      <w:r w:rsidR="0095271B" w:rsidRPr="007A5077">
        <w:rPr>
          <w:rFonts w:ascii="Raleway" w:hAnsi="Raleway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C33B6B" w14:textId="59F9F656" w:rsidR="005C3087" w:rsidRDefault="00982F7F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>p</w:t>
      </w:r>
      <w:r w:rsidR="005C3087" w:rsidRPr="007A5077">
        <w:rPr>
          <w:rFonts w:ascii="Raleway" w:hAnsi="Raleway"/>
        </w:rPr>
        <w:t>ossesso di adeguata RCA Professionale</w:t>
      </w:r>
      <w:r w:rsidRPr="007A5077">
        <w:rPr>
          <w:rFonts w:ascii="Raleway" w:hAnsi="Raleway"/>
        </w:rPr>
        <w:t>.</w:t>
      </w:r>
    </w:p>
    <w:p w14:paraId="656C330E" w14:textId="58D3E6A6" w:rsidR="00331399" w:rsidRPr="007A5077" w:rsidRDefault="00331399" w:rsidP="005C3087">
      <w:pPr>
        <w:pStyle w:val="Default"/>
        <w:numPr>
          <w:ilvl w:val="0"/>
          <w:numId w:val="5"/>
        </w:numPr>
        <w:jc w:val="both"/>
        <w:rPr>
          <w:rFonts w:ascii="Raleway" w:hAnsi="Raleway"/>
        </w:rPr>
      </w:pPr>
      <w:r>
        <w:rPr>
          <w:rFonts w:ascii="Raleway" w:hAnsi="Raleway"/>
        </w:rPr>
        <w:t xml:space="preserve">Di richiedere </w:t>
      </w:r>
      <w:r w:rsidR="0039603C">
        <w:rPr>
          <w:rFonts w:ascii="Raleway" w:hAnsi="Raleway"/>
        </w:rPr>
        <w:t xml:space="preserve">una </w:t>
      </w:r>
      <w:r w:rsidR="00FB3630">
        <w:rPr>
          <w:rFonts w:ascii="Raleway" w:hAnsi="Raleway"/>
        </w:rPr>
        <w:t>provvigione</w:t>
      </w:r>
      <w:r w:rsidR="00565F7C">
        <w:rPr>
          <w:rFonts w:ascii="Raleway" w:hAnsi="Raleway"/>
        </w:rPr>
        <w:t xml:space="preserve"> pari al </w:t>
      </w:r>
      <w:proofErr w:type="gramStart"/>
      <w:r w:rsidR="00565F7C">
        <w:rPr>
          <w:rFonts w:ascii="Raleway" w:hAnsi="Raleway"/>
        </w:rPr>
        <w:t>…</w:t>
      </w:r>
      <w:r w:rsidR="002D3EA2">
        <w:rPr>
          <w:rFonts w:ascii="Raleway" w:hAnsi="Raleway"/>
        </w:rPr>
        <w:t>….</w:t>
      </w:r>
      <w:proofErr w:type="gramEnd"/>
      <w:r w:rsidR="00565F7C">
        <w:rPr>
          <w:rFonts w:ascii="Raleway" w:hAnsi="Raleway"/>
        </w:rPr>
        <w:t xml:space="preserve">% </w:t>
      </w:r>
      <w:r w:rsidR="00505895">
        <w:rPr>
          <w:rFonts w:ascii="Raleway" w:hAnsi="Raleway"/>
        </w:rPr>
        <w:t xml:space="preserve">alle  compagnie assicurative </w:t>
      </w:r>
      <w:r w:rsidR="002D3EA2">
        <w:rPr>
          <w:rFonts w:ascii="Raleway" w:hAnsi="Raleway"/>
        </w:rPr>
        <w:t>relativamente alle polizze stipulate per 5T</w:t>
      </w:r>
    </w:p>
    <w:p w14:paraId="15CB3D2F" w14:textId="77777777" w:rsidR="005C3087" w:rsidRPr="007A5077" w:rsidRDefault="005C3087" w:rsidP="005C3087">
      <w:pPr>
        <w:pStyle w:val="Default"/>
        <w:ind w:left="360"/>
        <w:jc w:val="both"/>
        <w:rPr>
          <w:rFonts w:ascii="Raleway" w:hAnsi="Raleway"/>
        </w:rPr>
      </w:pPr>
    </w:p>
    <w:p w14:paraId="30F6E83A" w14:textId="77777777" w:rsidR="00FF573F" w:rsidRPr="007A5077" w:rsidRDefault="00FF573F" w:rsidP="00FF573F">
      <w:pPr>
        <w:pStyle w:val="Default"/>
        <w:jc w:val="center"/>
        <w:rPr>
          <w:rFonts w:ascii="Raleway" w:hAnsi="Raleway"/>
          <w:b/>
        </w:rPr>
      </w:pPr>
      <w:r w:rsidRPr="007A5077">
        <w:rPr>
          <w:rFonts w:ascii="Raleway" w:hAnsi="Raleway"/>
          <w:b/>
        </w:rPr>
        <w:t>DICHIARA ALTRESÌ</w:t>
      </w:r>
    </w:p>
    <w:p w14:paraId="0B37BCBC" w14:textId="4D9E3B0E" w:rsidR="00FF573F" w:rsidRDefault="00FF573F" w:rsidP="00FF573F">
      <w:pPr>
        <w:pStyle w:val="Default"/>
        <w:numPr>
          <w:ilvl w:val="0"/>
          <w:numId w:val="2"/>
        </w:numPr>
        <w:jc w:val="both"/>
        <w:rPr>
          <w:rFonts w:ascii="Raleway" w:hAnsi="Raleway"/>
        </w:rPr>
      </w:pPr>
      <w:r w:rsidRPr="007A5077">
        <w:rPr>
          <w:rFonts w:ascii="Raleway" w:hAnsi="Raleway"/>
        </w:rPr>
        <w:t xml:space="preserve">di aver preso visione, compreso ed accettato tutto quanto riportato nella manifestazione di interesse </w:t>
      </w:r>
      <w:r w:rsidR="00884B13" w:rsidRPr="00884B13">
        <w:rPr>
          <w:rFonts w:ascii="Raleway" w:hAnsi="Raleway"/>
        </w:rPr>
        <w:t xml:space="preserve">ai sensi del D.L. 16 luglio 2020, n. 76, convertito nella L. 11 settembre 2020, n. 120, art. 1, comma 2, lett. a), </w:t>
      </w:r>
      <w:proofErr w:type="gramStart"/>
      <w:r w:rsidR="00884B13" w:rsidRPr="00884B13">
        <w:rPr>
          <w:rFonts w:ascii="Raleway" w:hAnsi="Raleway"/>
        </w:rPr>
        <w:t>cosi</w:t>
      </w:r>
      <w:proofErr w:type="gramEnd"/>
      <w:r w:rsidR="00884B13" w:rsidRPr="00884B13">
        <w:rPr>
          <w:rFonts w:ascii="Raleway" w:hAnsi="Raleway"/>
        </w:rPr>
        <w:t xml:space="preserve"> come modificato dal D.L. 31 maggio 2021, n. 77, art. 51, comma 1, lett. a), n. 2.1, convertito nella L. 29 luglio 2021, n. 108</w:t>
      </w:r>
    </w:p>
    <w:p w14:paraId="4A4C53FD" w14:textId="77777777" w:rsidR="008318C7" w:rsidRPr="007A5077" w:rsidRDefault="008318C7" w:rsidP="008318C7">
      <w:pPr>
        <w:pStyle w:val="Default"/>
        <w:ind w:left="360"/>
        <w:jc w:val="both"/>
        <w:rPr>
          <w:rFonts w:ascii="Raleway" w:hAnsi="Raleway"/>
        </w:rPr>
      </w:pPr>
    </w:p>
    <w:p w14:paraId="42CBBB2E" w14:textId="77777777" w:rsidR="00FF573F" w:rsidRPr="007A5077" w:rsidRDefault="00FF573F" w:rsidP="00FF573F">
      <w:pPr>
        <w:pStyle w:val="Default"/>
        <w:jc w:val="both"/>
        <w:rPr>
          <w:rFonts w:ascii="Raleway" w:hAnsi="Raleway"/>
        </w:rPr>
      </w:pPr>
    </w:p>
    <w:p w14:paraId="1CD8A636" w14:textId="1DEDC903" w:rsidR="00FF573F" w:rsidRPr="007A5077" w:rsidRDefault="00FF573F" w:rsidP="00FF573F">
      <w:pPr>
        <w:pStyle w:val="Default"/>
        <w:jc w:val="both"/>
        <w:rPr>
          <w:rFonts w:ascii="Raleway" w:hAnsi="Raleway"/>
        </w:rPr>
      </w:pPr>
      <w:r w:rsidRPr="007A5077">
        <w:rPr>
          <w:rFonts w:ascii="Raleway" w:hAnsi="Raleway"/>
        </w:rPr>
        <w:lastRenderedPageBreak/>
        <w:t>Data,</w:t>
      </w:r>
      <w:r w:rsidR="00854276" w:rsidRPr="007A5077">
        <w:rPr>
          <w:rFonts w:ascii="Raleway" w:hAnsi="Raleway"/>
        </w:rPr>
        <w:t xml:space="preserve"> </w:t>
      </w:r>
    </w:p>
    <w:p w14:paraId="3E6D1892" w14:textId="77777777" w:rsidR="00FF573F" w:rsidRPr="007A5077" w:rsidRDefault="00FF573F" w:rsidP="00FF573F">
      <w:pPr>
        <w:pStyle w:val="Default"/>
        <w:jc w:val="both"/>
        <w:rPr>
          <w:rFonts w:ascii="Raleway" w:hAnsi="Raleway"/>
        </w:rPr>
      </w:pPr>
      <w:r w:rsidRPr="007A5077">
        <w:rPr>
          <w:rFonts w:ascii="Raleway" w:hAnsi="Raleway"/>
        </w:rPr>
        <w:t>Firma del legale rappresentante ____________________________</w:t>
      </w:r>
    </w:p>
    <w:p w14:paraId="7A54604B" w14:textId="0FC4D884" w:rsidR="00FF573F" w:rsidRDefault="00FF573F" w:rsidP="00FF573F">
      <w:pPr>
        <w:pStyle w:val="Default"/>
        <w:jc w:val="both"/>
        <w:rPr>
          <w:rFonts w:ascii="Raleway" w:hAnsi="Raleway"/>
          <w:b/>
        </w:rPr>
      </w:pPr>
    </w:p>
    <w:p w14:paraId="0DB2FE39" w14:textId="26CF8203" w:rsidR="00551461" w:rsidRDefault="00551461" w:rsidP="00FF573F">
      <w:pPr>
        <w:pStyle w:val="Default"/>
        <w:jc w:val="both"/>
        <w:rPr>
          <w:rFonts w:ascii="Raleway" w:hAnsi="Raleway"/>
          <w:b/>
        </w:rPr>
      </w:pPr>
    </w:p>
    <w:p w14:paraId="0612A9B2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</w:p>
    <w:p w14:paraId="1504B2EF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 xml:space="preserve">INFORMATIVA AI SENSI DELL’ART. 13 DEL DECRETO LEGISLATIVO 196/2003 (“PRIVACY”): </w:t>
      </w:r>
    </w:p>
    <w:p w14:paraId="7051472C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 xml:space="preserve">Il soggetto ha facoltà di esercitare, relativamente all’esistenza e al trattamento dei dati personali che li riguardano, i diritti di cui all’art. 7 del </w:t>
      </w:r>
      <w:proofErr w:type="spellStart"/>
      <w:r w:rsidRPr="00551461">
        <w:rPr>
          <w:rFonts w:ascii="Raleway" w:hAnsi="Raleway"/>
          <w:b/>
        </w:rPr>
        <w:t>d.lgs</w:t>
      </w:r>
      <w:proofErr w:type="spellEnd"/>
      <w:r w:rsidRPr="00551461">
        <w:rPr>
          <w:rFonts w:ascii="Raleway" w:hAnsi="Raleway"/>
          <w:b/>
        </w:rPr>
        <w:t xml:space="preserve"> 196/2003.</w:t>
      </w:r>
    </w:p>
    <w:p w14:paraId="792466B5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>Il titolare del trattamento dei dati è 5Tsrl. Il responsabile del trattamento dei dati è individuato nella persona del Dirigente responsabile Dott.ssa Rossella Panero.</w:t>
      </w:r>
    </w:p>
    <w:p w14:paraId="0485142F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</w:p>
    <w:p w14:paraId="00640E3E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>Dichiaro/a di essere informato, ai sensi e per gli effetti di cui all’art. 13 del Dlgs. 196/03 che i dati personali raccolti saranno trattati, anche con strumenti informatici, esclusivamente nell’ambito del procedimento per il quale la presente dichiarazione viene resa.</w:t>
      </w:r>
    </w:p>
    <w:p w14:paraId="198318B9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</w:p>
    <w:p w14:paraId="55582D86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>…………………………………..</w:t>
      </w:r>
    </w:p>
    <w:p w14:paraId="32D75E5B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 xml:space="preserve">             (luogo, data)</w:t>
      </w:r>
    </w:p>
    <w:p w14:paraId="0B4B8B99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 xml:space="preserve">                                                                                                IL DICHIARANTE</w:t>
      </w:r>
    </w:p>
    <w:p w14:paraId="6C372B72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</w:p>
    <w:p w14:paraId="1B8A9D77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  <w:r w:rsidRPr="00551461">
        <w:rPr>
          <w:rFonts w:ascii="Raleway" w:hAnsi="Raleway"/>
          <w:b/>
        </w:rPr>
        <w:t xml:space="preserve">                                                                             </w:t>
      </w:r>
      <w:r w:rsidRPr="00551461">
        <w:rPr>
          <w:rFonts w:ascii="Raleway" w:hAnsi="Raleway"/>
          <w:b/>
        </w:rPr>
        <w:tab/>
      </w:r>
      <w:r w:rsidRPr="00551461">
        <w:rPr>
          <w:rFonts w:ascii="Raleway" w:hAnsi="Raleway"/>
          <w:b/>
        </w:rPr>
        <w:tab/>
        <w:t>____________________</w:t>
      </w:r>
    </w:p>
    <w:p w14:paraId="2FC7AB2F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</w:p>
    <w:p w14:paraId="19FEF275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</w:p>
    <w:p w14:paraId="64A837D0" w14:textId="77777777" w:rsidR="00551461" w:rsidRPr="00551461" w:rsidRDefault="00551461" w:rsidP="00551461">
      <w:pPr>
        <w:pStyle w:val="Default"/>
        <w:jc w:val="both"/>
        <w:rPr>
          <w:rFonts w:ascii="Raleway" w:hAnsi="Raleway"/>
          <w:b/>
        </w:rPr>
      </w:pPr>
    </w:p>
    <w:p w14:paraId="01BB7480" w14:textId="77777777" w:rsidR="00551461" w:rsidRPr="007A5077" w:rsidRDefault="00551461" w:rsidP="00FF573F">
      <w:pPr>
        <w:pStyle w:val="Default"/>
        <w:jc w:val="both"/>
        <w:rPr>
          <w:rFonts w:ascii="Raleway" w:hAnsi="Raleway"/>
          <w:b/>
        </w:rPr>
      </w:pPr>
    </w:p>
    <w:sectPr w:rsidR="00551461" w:rsidRPr="007A5077" w:rsidSect="00025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D578" w14:textId="77777777" w:rsidR="00C42B84" w:rsidRDefault="00C42B84" w:rsidP="00025122">
      <w:r>
        <w:separator/>
      </w:r>
    </w:p>
  </w:endnote>
  <w:endnote w:type="continuationSeparator" w:id="0">
    <w:p w14:paraId="318A193D" w14:textId="77777777" w:rsidR="00C42B84" w:rsidRDefault="00C42B84" w:rsidP="0002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F502" w14:textId="77777777" w:rsidR="00C42B84" w:rsidRDefault="00C42B84" w:rsidP="00025122">
      <w:r>
        <w:separator/>
      </w:r>
    </w:p>
  </w:footnote>
  <w:footnote w:type="continuationSeparator" w:id="0">
    <w:p w14:paraId="637A971A" w14:textId="77777777" w:rsidR="00C42B84" w:rsidRDefault="00C42B84" w:rsidP="0002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054E"/>
    <w:multiLevelType w:val="hybridMultilevel"/>
    <w:tmpl w:val="7D4A1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2A0B"/>
    <w:multiLevelType w:val="hybridMultilevel"/>
    <w:tmpl w:val="C0343726"/>
    <w:lvl w:ilvl="0" w:tplc="99C24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12C9B"/>
    <w:multiLevelType w:val="hybridMultilevel"/>
    <w:tmpl w:val="CB4235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0866AA"/>
    <w:multiLevelType w:val="hybridMultilevel"/>
    <w:tmpl w:val="AC56124C"/>
    <w:lvl w:ilvl="0" w:tplc="85F691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626DE"/>
    <w:multiLevelType w:val="hybridMultilevel"/>
    <w:tmpl w:val="28220C18"/>
    <w:lvl w:ilvl="0" w:tplc="6FF22D1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163851">
    <w:abstractNumId w:val="4"/>
  </w:num>
  <w:num w:numId="2" w16cid:durableId="1875994206">
    <w:abstractNumId w:val="0"/>
  </w:num>
  <w:num w:numId="3" w16cid:durableId="1490293919">
    <w:abstractNumId w:val="3"/>
  </w:num>
  <w:num w:numId="4" w16cid:durableId="538934303">
    <w:abstractNumId w:val="1"/>
  </w:num>
  <w:num w:numId="5" w16cid:durableId="1469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3F"/>
    <w:rsid w:val="0000251A"/>
    <w:rsid w:val="0001575A"/>
    <w:rsid w:val="00025122"/>
    <w:rsid w:val="000A6BAD"/>
    <w:rsid w:val="000C5F1B"/>
    <w:rsid w:val="001178A6"/>
    <w:rsid w:val="00145815"/>
    <w:rsid w:val="001869BB"/>
    <w:rsid w:val="001D1CA6"/>
    <w:rsid w:val="002638F2"/>
    <w:rsid w:val="00286A4D"/>
    <w:rsid w:val="002D3EA2"/>
    <w:rsid w:val="00331399"/>
    <w:rsid w:val="00394F71"/>
    <w:rsid w:val="0039603C"/>
    <w:rsid w:val="003968F9"/>
    <w:rsid w:val="003A7038"/>
    <w:rsid w:val="004951CA"/>
    <w:rsid w:val="004B32FD"/>
    <w:rsid w:val="004D3675"/>
    <w:rsid w:val="004E04ED"/>
    <w:rsid w:val="00505895"/>
    <w:rsid w:val="00551461"/>
    <w:rsid w:val="00565F7C"/>
    <w:rsid w:val="005C3087"/>
    <w:rsid w:val="00670E36"/>
    <w:rsid w:val="00674BD7"/>
    <w:rsid w:val="006E63C9"/>
    <w:rsid w:val="00703EEF"/>
    <w:rsid w:val="00714A34"/>
    <w:rsid w:val="007A5077"/>
    <w:rsid w:val="007C6815"/>
    <w:rsid w:val="007F65B3"/>
    <w:rsid w:val="008318C7"/>
    <w:rsid w:val="008413FD"/>
    <w:rsid w:val="00852183"/>
    <w:rsid w:val="00854276"/>
    <w:rsid w:val="00884B13"/>
    <w:rsid w:val="0095271B"/>
    <w:rsid w:val="00982F7F"/>
    <w:rsid w:val="009E6563"/>
    <w:rsid w:val="00A10480"/>
    <w:rsid w:val="00A1475D"/>
    <w:rsid w:val="00AA6C4A"/>
    <w:rsid w:val="00AB5F28"/>
    <w:rsid w:val="00AE4A3B"/>
    <w:rsid w:val="00B05D40"/>
    <w:rsid w:val="00BE5287"/>
    <w:rsid w:val="00C42B84"/>
    <w:rsid w:val="00C47655"/>
    <w:rsid w:val="00C51A0A"/>
    <w:rsid w:val="00CA0567"/>
    <w:rsid w:val="00CB1F57"/>
    <w:rsid w:val="00D351E8"/>
    <w:rsid w:val="00DB5E25"/>
    <w:rsid w:val="00DD0AF3"/>
    <w:rsid w:val="00DD306D"/>
    <w:rsid w:val="00DD35FE"/>
    <w:rsid w:val="00E82041"/>
    <w:rsid w:val="00EE1407"/>
    <w:rsid w:val="00F054ED"/>
    <w:rsid w:val="00F34AD5"/>
    <w:rsid w:val="00FB3630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FA06"/>
  <w15:docId w15:val="{1F62FD18-DA26-45CA-BEC1-ED015AE0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before="280" w:after="2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73F"/>
    <w:pPr>
      <w:spacing w:before="0" w:after="0"/>
      <w:jc w:val="left"/>
    </w:pPr>
    <w:rPr>
      <w:rFonts w:ascii="Cambria" w:eastAsia="MS Mincho" w:hAnsi="Cambria" w:cs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573F"/>
    <w:pPr>
      <w:autoSpaceDE w:val="0"/>
      <w:autoSpaceDN w:val="0"/>
      <w:adjustRightInd w:val="0"/>
      <w:spacing w:before="0" w:after="0"/>
      <w:jc w:val="left"/>
    </w:pPr>
    <w:rPr>
      <w:rFonts w:ascii="Times New Roman" w:eastAsia="Calibri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573F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573F"/>
    <w:rPr>
      <w:rFonts w:ascii="Cambria" w:eastAsia="MS Mincho" w:hAnsi="Cambria" w:cs="Times New Roman"/>
    </w:rPr>
  </w:style>
  <w:style w:type="paragraph" w:styleId="NormaleWeb">
    <w:name w:val="Normal (Web)"/>
    <w:basedOn w:val="Normale"/>
    <w:rsid w:val="005C30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A39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7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71B"/>
    <w:rPr>
      <w:rFonts w:ascii="Segoe UI" w:eastAsia="MS Mincho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7C6815"/>
    <w:pPr>
      <w:spacing w:before="0" w:after="0"/>
      <w:jc w:val="left"/>
    </w:pPr>
    <w:rPr>
      <w:rFonts w:ascii="Cambria" w:eastAsia="MS Mincho" w:hAnsi="Cambria" w:cs="Cambr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Mariella Manfredi</dc:creator>
  <cp:lastModifiedBy>Bustreo Sara</cp:lastModifiedBy>
  <cp:revision>2</cp:revision>
  <dcterms:created xsi:type="dcterms:W3CDTF">2022-07-25T14:52:00Z</dcterms:created>
  <dcterms:modified xsi:type="dcterms:W3CDTF">2022-07-25T14:52:00Z</dcterms:modified>
</cp:coreProperties>
</file>